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eastAsia="仿宋_GB2312" w:cs="Times New Roman"/>
        </w:rPr>
      </w:pPr>
    </w:p>
    <w:p>
      <w:pPr>
        <w:adjustRightInd w:val="0"/>
        <w:snapToGrid w:val="0"/>
        <w:spacing w:line="600" w:lineRule="exact"/>
        <w:rPr>
          <w:rFonts w:eastAsia="仿宋_GB2312" w:cs="Times New Roman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hint="eastAsia" w:eastAsia="方正小标宋简体" w:cs="Times New Roman"/>
          <w:sz w:val="44"/>
          <w:szCs w:val="44"/>
          <w:lang w:eastAsia="zh-CN"/>
        </w:rPr>
        <w:t>人才周重点目标</w:t>
      </w:r>
      <w:r>
        <w:rPr>
          <w:rFonts w:eastAsia="方正小标宋简体" w:cs="Times New Roman"/>
          <w:sz w:val="44"/>
          <w:szCs w:val="44"/>
        </w:rPr>
        <w:t>高校名单</w:t>
      </w:r>
    </w:p>
    <w:p>
      <w:pPr>
        <w:adjustRightInd w:val="0"/>
        <w:snapToGrid w:val="0"/>
        <w:spacing w:line="600" w:lineRule="exact"/>
        <w:jc w:val="center"/>
        <w:rPr>
          <w:rFonts w:eastAsia="仿宋_GB2312" w:cs="Times New Roman"/>
        </w:rPr>
      </w:pPr>
    </w:p>
    <w:p>
      <w:pPr>
        <w:spacing w:line="600" w:lineRule="exact"/>
        <w:ind w:firstLine="680" w:firstLineChars="200"/>
        <w:rPr>
          <w:rFonts w:eastAsia="黑体" w:cs="Times New Roman"/>
        </w:rPr>
      </w:pPr>
    </w:p>
    <w:p>
      <w:pPr>
        <w:spacing w:line="600" w:lineRule="exact"/>
        <w:ind w:firstLine="680" w:firstLineChars="200"/>
        <w:rPr>
          <w:rFonts w:eastAsia="仿宋_GB2312" w:cs="Times New Roman"/>
        </w:rPr>
      </w:pPr>
      <w:r>
        <w:rPr>
          <w:rFonts w:eastAsia="仿宋_GB2312" w:cs="Times New Roman"/>
        </w:rPr>
        <w:t>北京大学、清华大学、</w:t>
      </w:r>
      <w:r>
        <w:rPr>
          <w:rFonts w:hint="eastAsia" w:eastAsia="仿宋_GB2312" w:cs="Times New Roman"/>
        </w:rPr>
        <w:t>中国人民大学、北京航空航天大学、北京理工大学、中国农业大学、北京师范大学、中央民族大学、南开大学、天津大学、大连理工大学、吉林大学、哈尔滨工</w:t>
      </w:r>
      <w:bookmarkStart w:id="0" w:name="_GoBack"/>
      <w:bookmarkEnd w:id="0"/>
      <w:r>
        <w:rPr>
          <w:rFonts w:hint="eastAsia" w:eastAsia="仿宋_GB2312" w:cs="Times New Roman"/>
        </w:rPr>
        <w:t>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湖南大学、西北农林科技大学、中央财经大学、中国政法大学、哈尔滨工程大学、上海财经大学、南京农业大学、华中农业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90AEA"/>
    <w:rsid w:val="18F90AEA"/>
    <w:rsid w:val="1D303D83"/>
    <w:rsid w:val="514B4D45"/>
    <w:rsid w:val="58B61082"/>
    <w:rsid w:val="6AFC3358"/>
    <w:rsid w:val="7867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仿宋_GB2312"/>
      <w:kern w:val="2"/>
      <w:sz w:val="34"/>
      <w:szCs w:val="3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2020-10-12T01:37:00Z</dcterms:created>
  <dc:creator>lenovo</dc:creator>
  <cp:lastModifiedBy>lenovo</cp:lastModifiedBy>
  <dcterms:modified xsi:type="dcterms:W3CDTF">2020-11-17T08:17:47Z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